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E08B9" w14:textId="1C8C144C" w:rsidR="00AD6BA9" w:rsidRPr="00527CBE" w:rsidRDefault="00B752C1" w:rsidP="00527CBE">
      <w:pPr>
        <w:spacing w:after="0" w:line="240" w:lineRule="auto"/>
        <w:jc w:val="both"/>
        <w:rPr>
          <w:rFonts w:ascii="Times New Roman" w:hAnsi="Times New Roman" w:cs="Times New Roman"/>
        </w:rPr>
      </w:pPr>
      <w:r w:rsidRPr="00527CBE">
        <w:rPr>
          <w:rFonts w:ascii="Times New Roman" w:hAnsi="Times New Roman" w:cs="Times New Roman"/>
        </w:rPr>
        <w:t xml:space="preserve">D. </w:t>
      </w:r>
      <w:r w:rsidR="005F0F75">
        <w:rPr>
          <w:rFonts w:ascii="Times New Roman" w:hAnsi="Times New Roman" w:cs="Times New Roman"/>
        </w:rPr>
        <w:t xml:space="preserve">_______________________________________  </w:t>
      </w:r>
      <w:r w:rsidRPr="00527CBE">
        <w:rPr>
          <w:rFonts w:ascii="Times New Roman" w:hAnsi="Times New Roman" w:cs="Times New Roman"/>
        </w:rPr>
        <w:t xml:space="preserve">, </w:t>
      </w:r>
      <w:r w:rsidR="005F0F75">
        <w:rPr>
          <w:rFonts w:ascii="Times New Roman" w:hAnsi="Times New Roman" w:cs="Times New Roman"/>
        </w:rPr>
        <w:t>con DNI __________________</w:t>
      </w:r>
      <w:r w:rsidRPr="00527CBE">
        <w:rPr>
          <w:rFonts w:ascii="Times New Roman" w:hAnsi="Times New Roman" w:cs="Times New Roman"/>
        </w:rPr>
        <w:t xml:space="preserve">con domicilio </w:t>
      </w:r>
      <w:r w:rsidR="005F0F75">
        <w:rPr>
          <w:rFonts w:ascii="Times New Roman" w:hAnsi="Times New Roman" w:cs="Times New Roman"/>
        </w:rPr>
        <w:t xml:space="preserve">en_______________________________. </w:t>
      </w:r>
    </w:p>
    <w:p w14:paraId="42018B9B" w14:textId="77777777" w:rsidR="009E5F49" w:rsidRDefault="009E5F49" w:rsidP="00527CBE">
      <w:pPr>
        <w:spacing w:after="0" w:line="240" w:lineRule="auto"/>
        <w:jc w:val="both"/>
        <w:rPr>
          <w:rFonts w:ascii="Times New Roman" w:hAnsi="Times New Roman" w:cs="Times New Roman"/>
          <w:b/>
        </w:rPr>
      </w:pPr>
    </w:p>
    <w:p w14:paraId="50559073" w14:textId="77777777" w:rsidR="00B752C1" w:rsidRPr="00527CBE" w:rsidRDefault="00B752C1" w:rsidP="00527CBE">
      <w:pPr>
        <w:spacing w:after="0" w:line="240" w:lineRule="auto"/>
        <w:jc w:val="both"/>
        <w:rPr>
          <w:rFonts w:ascii="Times New Roman" w:hAnsi="Times New Roman" w:cs="Times New Roman"/>
          <w:b/>
        </w:rPr>
      </w:pPr>
      <w:r w:rsidRPr="00527CBE">
        <w:rPr>
          <w:rFonts w:ascii="Times New Roman" w:hAnsi="Times New Roman" w:cs="Times New Roman"/>
          <w:b/>
        </w:rPr>
        <w:t>EXPONE:</w:t>
      </w:r>
    </w:p>
    <w:p w14:paraId="7D936F21" w14:textId="77777777" w:rsidR="00B752C1" w:rsidRPr="00527CBE" w:rsidRDefault="00B752C1" w:rsidP="009E5F49">
      <w:pPr>
        <w:spacing w:after="0" w:line="240" w:lineRule="auto"/>
        <w:ind w:left="-567" w:right="-710"/>
        <w:jc w:val="both"/>
        <w:rPr>
          <w:rFonts w:ascii="Times New Roman" w:hAnsi="Times New Roman" w:cs="Times New Roman"/>
        </w:rPr>
      </w:pPr>
      <w:r w:rsidRPr="00527CBE">
        <w:rPr>
          <w:rFonts w:ascii="Times New Roman" w:hAnsi="Times New Roman" w:cs="Times New Roman"/>
        </w:rPr>
        <w:t xml:space="preserve">     Antes de empezar </w:t>
      </w:r>
      <w:r w:rsidR="00845B36" w:rsidRPr="00527CBE">
        <w:rPr>
          <w:rFonts w:ascii="Times New Roman" w:hAnsi="Times New Roman" w:cs="Times New Roman"/>
        </w:rPr>
        <w:t>permítame transmitirle</w:t>
      </w:r>
      <w:r w:rsidRPr="00527CBE">
        <w:rPr>
          <w:rFonts w:ascii="Times New Roman" w:hAnsi="Times New Roman" w:cs="Times New Roman"/>
        </w:rPr>
        <w:t xml:space="preserve"> el sentimiento de gratitud hacia todos los </w:t>
      </w:r>
      <w:r w:rsidR="00845B36" w:rsidRPr="00527CBE">
        <w:rPr>
          <w:rFonts w:ascii="Times New Roman" w:hAnsi="Times New Roman" w:cs="Times New Roman"/>
        </w:rPr>
        <w:t>profesionales que</w:t>
      </w:r>
      <w:r w:rsidRPr="00527CBE">
        <w:rPr>
          <w:rFonts w:ascii="Times New Roman" w:hAnsi="Times New Roman" w:cs="Times New Roman"/>
        </w:rPr>
        <w:t xml:space="preserve"> forman parte </w:t>
      </w:r>
      <w:r w:rsidR="00AE1A78" w:rsidRPr="00527CBE">
        <w:rPr>
          <w:rFonts w:ascii="Times New Roman" w:hAnsi="Times New Roman" w:cs="Times New Roman"/>
        </w:rPr>
        <w:t>d</w:t>
      </w:r>
      <w:r w:rsidRPr="00527CBE">
        <w:rPr>
          <w:rFonts w:ascii="Times New Roman" w:hAnsi="Times New Roman" w:cs="Times New Roman"/>
        </w:rPr>
        <w:t>el proceso selectivo para el ingreso en la Escala de Cabos y Guardias de la Guardia Civil. Son un ejemplo para todos los que intentamos ingresar en esa Institución de la que Usted es su Director General y créame que el trato que recibimos los opositores tanto por parte de la Jefatura de Enseñanza como del Tribunal Examinador y los colaboradores es de alabar.</w:t>
      </w:r>
    </w:p>
    <w:p w14:paraId="1C1B3FA6" w14:textId="77777777" w:rsidR="00527CBE" w:rsidRPr="00527CBE" w:rsidRDefault="00527CBE" w:rsidP="009E5F49">
      <w:pPr>
        <w:spacing w:after="0" w:line="240" w:lineRule="auto"/>
        <w:ind w:left="-567" w:right="-710"/>
        <w:jc w:val="both"/>
        <w:rPr>
          <w:rFonts w:ascii="Times New Roman" w:hAnsi="Times New Roman" w:cs="Times New Roman"/>
        </w:rPr>
      </w:pPr>
    </w:p>
    <w:p w14:paraId="5C65841E" w14:textId="77777777" w:rsidR="00AE1A78" w:rsidRPr="00527CBE" w:rsidRDefault="00CF0309" w:rsidP="009E5F49">
      <w:pPr>
        <w:spacing w:after="0" w:line="240" w:lineRule="auto"/>
        <w:ind w:left="-567" w:right="-710"/>
        <w:jc w:val="both"/>
        <w:rPr>
          <w:rFonts w:ascii="Times New Roman" w:hAnsi="Times New Roman" w:cs="Times New Roman"/>
        </w:rPr>
      </w:pPr>
      <w:r w:rsidRPr="00527CBE">
        <w:rPr>
          <w:rFonts w:ascii="Times New Roman" w:hAnsi="Times New Roman" w:cs="Times New Roman"/>
        </w:rPr>
        <w:t xml:space="preserve">    He sido opositor en las </w:t>
      </w:r>
      <w:r w:rsidR="00845B36" w:rsidRPr="00527CBE">
        <w:rPr>
          <w:rFonts w:ascii="Times New Roman" w:hAnsi="Times New Roman" w:cs="Times New Roman"/>
        </w:rPr>
        <w:t>últimas</w:t>
      </w:r>
      <w:r w:rsidRPr="00527CBE">
        <w:rPr>
          <w:rFonts w:ascii="Times New Roman" w:hAnsi="Times New Roman" w:cs="Times New Roman"/>
        </w:rPr>
        <w:t xml:space="preserve"> convocatorias y año tras años observo </w:t>
      </w:r>
      <w:r w:rsidR="00AE1A78" w:rsidRPr="00527CBE">
        <w:rPr>
          <w:rFonts w:ascii="Times New Roman" w:hAnsi="Times New Roman" w:cs="Times New Roman"/>
        </w:rPr>
        <w:t xml:space="preserve">que adolece de algo que los opositores </w:t>
      </w:r>
      <w:r w:rsidRPr="00527CBE">
        <w:rPr>
          <w:rFonts w:ascii="Times New Roman" w:hAnsi="Times New Roman" w:cs="Times New Roman"/>
        </w:rPr>
        <w:t>necesitamos.</w:t>
      </w:r>
      <w:r w:rsidR="00AE1A78" w:rsidRPr="00527CBE">
        <w:rPr>
          <w:rFonts w:ascii="Times New Roman" w:hAnsi="Times New Roman" w:cs="Times New Roman"/>
        </w:rPr>
        <w:t xml:space="preserve"> </w:t>
      </w:r>
      <w:r w:rsidRPr="00527CBE">
        <w:rPr>
          <w:rFonts w:ascii="Times New Roman" w:hAnsi="Times New Roman" w:cs="Times New Roman"/>
        </w:rPr>
        <w:t>C</w:t>
      </w:r>
      <w:r w:rsidR="00AE1A78" w:rsidRPr="00527CBE">
        <w:rPr>
          <w:rFonts w:ascii="Times New Roman" w:hAnsi="Times New Roman" w:cs="Times New Roman"/>
        </w:rPr>
        <w:t xml:space="preserve">on independencia que rompe lo que consigna nuestra Carta Magna en el art. 23.2 </w:t>
      </w:r>
      <w:r w:rsidRPr="00527CBE">
        <w:rPr>
          <w:rFonts w:ascii="Times New Roman" w:hAnsi="Times New Roman" w:cs="Times New Roman"/>
        </w:rPr>
        <w:t xml:space="preserve">y varias sentencias del Tribunal Constitucional en pleno </w:t>
      </w:r>
      <w:r w:rsidR="00AE1A78" w:rsidRPr="00527CBE">
        <w:rPr>
          <w:rFonts w:ascii="Times New Roman" w:hAnsi="Times New Roman" w:cs="Times New Roman"/>
        </w:rPr>
        <w:t>que garantiza el principio de igualdad de oportunidades en el acceso a funciones públicas, asegurando su aplicación por igual a todos los participantes e impidiendo que la Administración establezca diferencias no preestablecidas</w:t>
      </w:r>
      <w:r w:rsidRPr="00527CBE">
        <w:rPr>
          <w:rFonts w:ascii="Times New Roman" w:hAnsi="Times New Roman" w:cs="Times New Roman"/>
        </w:rPr>
        <w:t xml:space="preserve"> entre los distintos aspirantes, el proceso selectivo necesita que tenga un día de Examen y no dos días como viene sucediendo en las últimas convocatorias</w:t>
      </w:r>
      <w:r w:rsidR="005908BD" w:rsidRPr="00527CBE">
        <w:rPr>
          <w:rFonts w:ascii="Times New Roman" w:hAnsi="Times New Roman" w:cs="Times New Roman"/>
        </w:rPr>
        <w:t>.</w:t>
      </w:r>
    </w:p>
    <w:p w14:paraId="3D8A514F" w14:textId="77777777" w:rsidR="00527CBE" w:rsidRPr="00527CBE" w:rsidRDefault="00527CBE" w:rsidP="009E5F49">
      <w:pPr>
        <w:spacing w:after="0" w:line="240" w:lineRule="auto"/>
        <w:ind w:left="-567" w:right="-710"/>
        <w:jc w:val="both"/>
        <w:rPr>
          <w:rFonts w:ascii="Times New Roman" w:hAnsi="Times New Roman" w:cs="Times New Roman"/>
        </w:rPr>
      </w:pPr>
    </w:p>
    <w:p w14:paraId="7E5E1871" w14:textId="77777777" w:rsidR="00EC56B5" w:rsidRPr="00527CBE" w:rsidRDefault="005908BD" w:rsidP="009E5F49">
      <w:pPr>
        <w:autoSpaceDE w:val="0"/>
        <w:autoSpaceDN w:val="0"/>
        <w:adjustRightInd w:val="0"/>
        <w:spacing w:after="0" w:line="240" w:lineRule="auto"/>
        <w:ind w:left="-567" w:right="-710"/>
        <w:jc w:val="both"/>
        <w:rPr>
          <w:rFonts w:ascii="Times New Roman" w:hAnsi="Times New Roman" w:cs="Times New Roman"/>
          <w:b/>
          <w:bCs/>
        </w:rPr>
      </w:pPr>
      <w:r w:rsidRPr="00527CBE">
        <w:rPr>
          <w:rFonts w:ascii="Times New Roman" w:hAnsi="Times New Roman" w:cs="Times New Roman"/>
        </w:rPr>
        <w:t xml:space="preserve">  </w:t>
      </w:r>
      <w:r w:rsidR="00EC56B5" w:rsidRPr="00527CBE">
        <w:rPr>
          <w:rFonts w:ascii="Times New Roman" w:hAnsi="Times New Roman" w:cs="Times New Roman"/>
        </w:rPr>
        <w:t xml:space="preserve"> </w:t>
      </w:r>
      <w:r w:rsidRPr="00527CBE">
        <w:rPr>
          <w:rFonts w:ascii="Times New Roman" w:hAnsi="Times New Roman" w:cs="Times New Roman"/>
        </w:rPr>
        <w:t xml:space="preserve">Dos días de examen significan preguntas distintas y por mucho que se quieran igualar (no dudamos de su buena intención) nos encontramos en alguna ocasión con distinta dificultad de </w:t>
      </w:r>
      <w:r w:rsidR="00845B36" w:rsidRPr="00527CBE">
        <w:rPr>
          <w:rFonts w:ascii="Times New Roman" w:hAnsi="Times New Roman" w:cs="Times New Roman"/>
        </w:rPr>
        <w:t>algunas preguntas</w:t>
      </w:r>
      <w:r w:rsidRPr="00527CBE">
        <w:rPr>
          <w:rFonts w:ascii="Times New Roman" w:hAnsi="Times New Roman" w:cs="Times New Roman"/>
        </w:rPr>
        <w:t xml:space="preserve"> en el examen del sábado respecto a las </w:t>
      </w:r>
      <w:r w:rsidR="00845B36" w:rsidRPr="00527CBE">
        <w:rPr>
          <w:rFonts w:ascii="Times New Roman" w:hAnsi="Times New Roman" w:cs="Times New Roman"/>
        </w:rPr>
        <w:t>del domingo</w:t>
      </w:r>
      <w:r w:rsidR="00EC56B5" w:rsidRPr="00527CBE">
        <w:rPr>
          <w:rFonts w:ascii="Times New Roman" w:hAnsi="Times New Roman" w:cs="Times New Roman"/>
        </w:rPr>
        <w:t>, tanto en la prueba de conocimientos como en las Idioma Extranjero y ortografía. Este año y le traslado como ejemplo en el examen del sábado había esta pregunta:</w:t>
      </w:r>
      <w:r w:rsidR="00EC56B5" w:rsidRPr="00527CBE">
        <w:rPr>
          <w:rFonts w:ascii="Times New Roman" w:hAnsi="Times New Roman" w:cs="Times New Roman"/>
          <w:b/>
          <w:bCs/>
        </w:rPr>
        <w:t xml:space="preserve"> </w:t>
      </w:r>
    </w:p>
    <w:p w14:paraId="7ADC9198" w14:textId="77777777" w:rsidR="00EC56B5" w:rsidRPr="00527CBE" w:rsidRDefault="00EC56B5" w:rsidP="00F721EA">
      <w:pPr>
        <w:autoSpaceDE w:val="0"/>
        <w:autoSpaceDN w:val="0"/>
        <w:adjustRightInd w:val="0"/>
        <w:spacing w:after="0" w:line="240" w:lineRule="auto"/>
        <w:ind w:left="-284"/>
        <w:jc w:val="both"/>
        <w:rPr>
          <w:rFonts w:ascii="Times New Roman" w:hAnsi="Times New Roman" w:cs="Times New Roman"/>
          <w:b/>
          <w:bCs/>
        </w:rPr>
      </w:pPr>
      <w:r w:rsidRPr="00527CBE">
        <w:rPr>
          <w:rFonts w:ascii="Times New Roman" w:hAnsi="Times New Roman" w:cs="Times New Roman"/>
          <w:b/>
          <w:bCs/>
        </w:rPr>
        <w:t>Ecología. Ecosistemas acuáticos. Con carácter general, en los peces las branquias están:</w:t>
      </w:r>
    </w:p>
    <w:p w14:paraId="7ACA7FCF" w14:textId="77777777" w:rsidR="00EC56B5" w:rsidRPr="00527CBE" w:rsidRDefault="00EC56B5" w:rsidP="00527CBE">
      <w:pPr>
        <w:autoSpaceDE w:val="0"/>
        <w:autoSpaceDN w:val="0"/>
        <w:adjustRightInd w:val="0"/>
        <w:spacing w:after="0" w:line="240" w:lineRule="auto"/>
        <w:jc w:val="both"/>
        <w:rPr>
          <w:rFonts w:ascii="Times New Roman" w:hAnsi="Times New Roman" w:cs="Times New Roman"/>
        </w:rPr>
      </w:pPr>
      <w:r w:rsidRPr="00527CBE">
        <w:rPr>
          <w:rFonts w:ascii="Times New Roman" w:hAnsi="Times New Roman" w:cs="Times New Roman"/>
          <w:b/>
          <w:bCs/>
        </w:rPr>
        <w:t xml:space="preserve">a) </w:t>
      </w:r>
      <w:r w:rsidRPr="00527CBE">
        <w:rPr>
          <w:rFonts w:ascii="Times New Roman" w:hAnsi="Times New Roman" w:cs="Times New Roman"/>
        </w:rPr>
        <w:t>Detrás de los ojos, tapadas por el plexo.</w:t>
      </w:r>
    </w:p>
    <w:p w14:paraId="45961153" w14:textId="77777777" w:rsidR="00EC56B5" w:rsidRPr="00527CBE" w:rsidRDefault="00EC56B5" w:rsidP="00527CBE">
      <w:pPr>
        <w:autoSpaceDE w:val="0"/>
        <w:autoSpaceDN w:val="0"/>
        <w:adjustRightInd w:val="0"/>
        <w:spacing w:after="0" w:line="240" w:lineRule="auto"/>
        <w:jc w:val="both"/>
        <w:rPr>
          <w:rFonts w:ascii="Times New Roman" w:hAnsi="Times New Roman" w:cs="Times New Roman"/>
        </w:rPr>
      </w:pPr>
      <w:r w:rsidRPr="00527CBE">
        <w:rPr>
          <w:rFonts w:ascii="Times New Roman" w:hAnsi="Times New Roman" w:cs="Times New Roman"/>
          <w:b/>
          <w:bCs/>
        </w:rPr>
        <w:t xml:space="preserve">b) </w:t>
      </w:r>
      <w:r w:rsidRPr="00527CBE">
        <w:rPr>
          <w:rFonts w:ascii="Times New Roman" w:hAnsi="Times New Roman" w:cs="Times New Roman"/>
        </w:rPr>
        <w:t>Delante de los ojos, tapadas por el opérculo.</w:t>
      </w:r>
    </w:p>
    <w:p w14:paraId="29237100" w14:textId="77777777" w:rsidR="00EC56B5" w:rsidRPr="00527CBE" w:rsidRDefault="00EC56B5" w:rsidP="00527CBE">
      <w:pPr>
        <w:autoSpaceDE w:val="0"/>
        <w:autoSpaceDN w:val="0"/>
        <w:adjustRightInd w:val="0"/>
        <w:spacing w:after="0" w:line="240" w:lineRule="auto"/>
        <w:jc w:val="both"/>
        <w:rPr>
          <w:rFonts w:ascii="Times New Roman" w:hAnsi="Times New Roman" w:cs="Times New Roman"/>
        </w:rPr>
      </w:pPr>
      <w:r w:rsidRPr="00527CBE">
        <w:rPr>
          <w:rFonts w:ascii="Times New Roman" w:hAnsi="Times New Roman" w:cs="Times New Roman"/>
          <w:b/>
          <w:bCs/>
        </w:rPr>
        <w:t xml:space="preserve">c) </w:t>
      </w:r>
      <w:r w:rsidRPr="00527CBE">
        <w:rPr>
          <w:rFonts w:ascii="Times New Roman" w:hAnsi="Times New Roman" w:cs="Times New Roman"/>
        </w:rPr>
        <w:t>Detrás de los ojos, tapadas por el opérculo.</w:t>
      </w:r>
    </w:p>
    <w:p w14:paraId="4FB2CA4A" w14:textId="77777777" w:rsidR="00EC56B5" w:rsidRPr="00527CBE" w:rsidRDefault="00EC56B5" w:rsidP="00527CBE">
      <w:pPr>
        <w:spacing w:after="0" w:line="240" w:lineRule="auto"/>
        <w:jc w:val="both"/>
        <w:rPr>
          <w:rFonts w:ascii="Times New Roman" w:hAnsi="Times New Roman" w:cs="Times New Roman"/>
        </w:rPr>
      </w:pPr>
      <w:r w:rsidRPr="00527CBE">
        <w:rPr>
          <w:rFonts w:ascii="Times New Roman" w:hAnsi="Times New Roman" w:cs="Times New Roman"/>
          <w:b/>
          <w:bCs/>
        </w:rPr>
        <w:t xml:space="preserve">d) </w:t>
      </w:r>
      <w:r w:rsidRPr="00527CBE">
        <w:rPr>
          <w:rFonts w:ascii="Times New Roman" w:hAnsi="Times New Roman" w:cs="Times New Roman"/>
        </w:rPr>
        <w:t>Encima de los ojos, tapadas por el plexo.</w:t>
      </w:r>
    </w:p>
    <w:p w14:paraId="1907690E" w14:textId="77777777" w:rsidR="00527CBE" w:rsidRPr="00527CBE" w:rsidRDefault="00845B36" w:rsidP="00527CBE">
      <w:pPr>
        <w:spacing w:after="0" w:line="240" w:lineRule="auto"/>
        <w:jc w:val="both"/>
        <w:rPr>
          <w:rFonts w:ascii="Times New Roman" w:hAnsi="Times New Roman" w:cs="Times New Roman"/>
        </w:rPr>
      </w:pPr>
      <w:r w:rsidRPr="00527CBE">
        <w:rPr>
          <w:rFonts w:ascii="Times New Roman" w:hAnsi="Times New Roman" w:cs="Times New Roman"/>
        </w:rPr>
        <w:t xml:space="preserve">  </w:t>
      </w:r>
    </w:p>
    <w:p w14:paraId="4C55EE57" w14:textId="77777777" w:rsidR="00EC56B5" w:rsidRDefault="00845B36" w:rsidP="009E5F49">
      <w:pPr>
        <w:spacing w:after="0" w:line="240" w:lineRule="auto"/>
        <w:ind w:left="-567" w:right="-710"/>
        <w:jc w:val="both"/>
        <w:rPr>
          <w:rFonts w:ascii="Times New Roman" w:hAnsi="Times New Roman" w:cs="Times New Roman"/>
        </w:rPr>
      </w:pPr>
      <w:r w:rsidRPr="00527CBE">
        <w:rPr>
          <w:rFonts w:ascii="Times New Roman" w:hAnsi="Times New Roman" w:cs="Times New Roman"/>
        </w:rPr>
        <w:t xml:space="preserve"> </w:t>
      </w:r>
      <w:r w:rsidR="00527CBE" w:rsidRPr="00527CBE">
        <w:rPr>
          <w:rFonts w:ascii="Times New Roman" w:hAnsi="Times New Roman" w:cs="Times New Roman"/>
        </w:rPr>
        <w:t xml:space="preserve">  </w:t>
      </w:r>
      <w:r w:rsidRPr="00527CBE">
        <w:rPr>
          <w:rFonts w:ascii="Times New Roman" w:hAnsi="Times New Roman" w:cs="Times New Roman"/>
        </w:rPr>
        <w:t>Con independencia de que es una pregunta más de Biología que de Ecología no existe ninguna pregunta de tal grado de dificultad en las preguntas del domingo.</w:t>
      </w:r>
    </w:p>
    <w:p w14:paraId="17A5588C" w14:textId="77777777" w:rsidR="008C6FA5" w:rsidRPr="00527CBE" w:rsidRDefault="008C6FA5" w:rsidP="009E5F49">
      <w:pPr>
        <w:spacing w:after="0" w:line="240" w:lineRule="auto"/>
        <w:ind w:left="-567" w:right="-710"/>
        <w:jc w:val="both"/>
        <w:rPr>
          <w:rFonts w:ascii="Times New Roman" w:hAnsi="Times New Roman" w:cs="Times New Roman"/>
        </w:rPr>
      </w:pPr>
    </w:p>
    <w:p w14:paraId="3D42BDA3" w14:textId="77777777" w:rsidR="00527CBE" w:rsidRDefault="008C6FA5" w:rsidP="009E5F49">
      <w:pPr>
        <w:spacing w:after="0" w:line="240" w:lineRule="auto"/>
        <w:ind w:left="-567" w:right="-710"/>
        <w:jc w:val="both"/>
        <w:rPr>
          <w:rFonts w:ascii="Times New Roman" w:hAnsi="Times New Roman" w:cs="Times New Roman"/>
        </w:rPr>
      </w:pPr>
      <w:r>
        <w:rPr>
          <w:rFonts w:ascii="Times New Roman" w:hAnsi="Times New Roman" w:cs="Times New Roman"/>
        </w:rPr>
        <w:t xml:space="preserve">      Además de lo anterior, las redes sociales se encargan en minutos de que el examen del primer </w:t>
      </w:r>
      <w:r w:rsidR="003B174B">
        <w:rPr>
          <w:rFonts w:ascii="Times New Roman" w:hAnsi="Times New Roman" w:cs="Times New Roman"/>
        </w:rPr>
        <w:t>día</w:t>
      </w:r>
      <w:r>
        <w:rPr>
          <w:rFonts w:ascii="Times New Roman" w:hAnsi="Times New Roman" w:cs="Times New Roman"/>
        </w:rPr>
        <w:t xml:space="preserve"> aparezca por las mismas, facilitando datos a los que se examinan el segundo día que no tienen los anteriores.</w:t>
      </w:r>
    </w:p>
    <w:p w14:paraId="4471FAB2" w14:textId="77777777" w:rsidR="008C6FA5" w:rsidRPr="00527CBE" w:rsidRDefault="008C6FA5" w:rsidP="009E5F49">
      <w:pPr>
        <w:spacing w:after="0" w:line="240" w:lineRule="auto"/>
        <w:ind w:left="-567" w:right="-710"/>
        <w:jc w:val="both"/>
        <w:rPr>
          <w:rFonts w:ascii="Times New Roman" w:hAnsi="Times New Roman" w:cs="Times New Roman"/>
        </w:rPr>
      </w:pPr>
    </w:p>
    <w:p w14:paraId="63AB4864" w14:textId="77777777" w:rsidR="00EC56B5" w:rsidRDefault="00EC56B5" w:rsidP="009E5F49">
      <w:pPr>
        <w:spacing w:after="0" w:line="240" w:lineRule="auto"/>
        <w:ind w:left="-567" w:right="-710"/>
        <w:jc w:val="both"/>
        <w:rPr>
          <w:rFonts w:ascii="Times New Roman" w:hAnsi="Times New Roman" w:cs="Times New Roman"/>
        </w:rPr>
      </w:pPr>
      <w:r w:rsidRPr="00527CBE">
        <w:rPr>
          <w:rFonts w:ascii="Times New Roman" w:hAnsi="Times New Roman" w:cs="Times New Roman"/>
        </w:rPr>
        <w:t xml:space="preserve">   En alguna consulta verbal con miembros del tribunal durante las pruebas al preguntarle por el motivo de dos días de examen en lugar de uno manifestaron que era por falta de personal para el control de las pruebas de Conocimientos, cosa que no entendemos los opositores ya que para ingresar en el cuerpo hermano de la Policía Nacional </w:t>
      </w:r>
      <w:r w:rsidR="00845B36" w:rsidRPr="00527CBE">
        <w:rPr>
          <w:rFonts w:ascii="Times New Roman" w:hAnsi="Times New Roman" w:cs="Times New Roman"/>
        </w:rPr>
        <w:t xml:space="preserve">al igual que otras Administraciones Autonómicas </w:t>
      </w:r>
      <w:r w:rsidRPr="00527CBE">
        <w:rPr>
          <w:rFonts w:ascii="Times New Roman" w:hAnsi="Times New Roman" w:cs="Times New Roman"/>
        </w:rPr>
        <w:t>son muchos más aspirantes como se puede comprobar</w:t>
      </w:r>
      <w:r w:rsidR="00845B36" w:rsidRPr="00527CBE">
        <w:rPr>
          <w:rFonts w:ascii="Times New Roman" w:hAnsi="Times New Roman" w:cs="Times New Roman"/>
        </w:rPr>
        <w:t xml:space="preserve"> </w:t>
      </w:r>
      <w:r w:rsidRPr="00527CBE">
        <w:rPr>
          <w:rFonts w:ascii="Times New Roman" w:hAnsi="Times New Roman" w:cs="Times New Roman"/>
        </w:rPr>
        <w:t>y hay un solo día de examen.</w:t>
      </w:r>
    </w:p>
    <w:p w14:paraId="3D051A57" w14:textId="77777777" w:rsidR="00527CBE" w:rsidRPr="00527CBE" w:rsidRDefault="00527CBE" w:rsidP="009E5F49">
      <w:pPr>
        <w:spacing w:after="0" w:line="240" w:lineRule="auto"/>
        <w:ind w:left="-567" w:right="-710"/>
        <w:jc w:val="both"/>
        <w:rPr>
          <w:rFonts w:ascii="Times New Roman" w:hAnsi="Times New Roman" w:cs="Times New Roman"/>
        </w:rPr>
      </w:pPr>
    </w:p>
    <w:p w14:paraId="07D058AC" w14:textId="77777777" w:rsidR="00845B36" w:rsidRPr="00527CBE" w:rsidRDefault="00845B36" w:rsidP="009E5F49">
      <w:pPr>
        <w:spacing w:after="0" w:line="240" w:lineRule="auto"/>
        <w:ind w:left="-567" w:right="-710"/>
        <w:jc w:val="both"/>
        <w:rPr>
          <w:rFonts w:ascii="Times New Roman" w:hAnsi="Times New Roman" w:cs="Times New Roman"/>
        </w:rPr>
      </w:pPr>
      <w:r w:rsidRPr="00527CBE">
        <w:rPr>
          <w:rFonts w:ascii="Times New Roman" w:hAnsi="Times New Roman" w:cs="Times New Roman"/>
        </w:rPr>
        <w:t xml:space="preserve">      Es por todo ello que le </w:t>
      </w:r>
      <w:r w:rsidR="00527CBE" w:rsidRPr="00B46809">
        <w:rPr>
          <w:rFonts w:ascii="Times New Roman" w:hAnsi="Times New Roman" w:cs="Times New Roman"/>
          <w:b/>
        </w:rPr>
        <w:t>SOLICITO</w:t>
      </w:r>
      <w:r w:rsidR="00527CBE" w:rsidRPr="00527CBE">
        <w:rPr>
          <w:rFonts w:ascii="Times New Roman" w:hAnsi="Times New Roman" w:cs="Times New Roman"/>
        </w:rPr>
        <w:t xml:space="preserve"> </w:t>
      </w:r>
      <w:r w:rsidRPr="00527CBE">
        <w:rPr>
          <w:rFonts w:ascii="Times New Roman" w:hAnsi="Times New Roman" w:cs="Times New Roman"/>
        </w:rPr>
        <w:t>tenga a bien en tomar en cuenta el que haya un solo día de examen en la oposición para ingreso en la Escala de Cabos y Guardias de la Guardia Civil, con ello se conseguirá que es</w:t>
      </w:r>
      <w:r w:rsidR="00B46809">
        <w:rPr>
          <w:rFonts w:ascii="Times New Roman" w:hAnsi="Times New Roman" w:cs="Times New Roman"/>
        </w:rPr>
        <w:t>te sea un</w:t>
      </w:r>
      <w:r w:rsidR="00527CBE" w:rsidRPr="00527CBE">
        <w:rPr>
          <w:rFonts w:ascii="Times New Roman" w:hAnsi="Times New Roman" w:cs="Times New Roman"/>
        </w:rPr>
        <w:t xml:space="preserve"> proceso selectivo perfecto.</w:t>
      </w:r>
    </w:p>
    <w:p w14:paraId="5EE66286" w14:textId="77777777" w:rsidR="00527CBE" w:rsidRPr="00527CBE" w:rsidRDefault="00527CBE" w:rsidP="00527CBE">
      <w:pPr>
        <w:spacing w:after="0" w:line="240" w:lineRule="auto"/>
        <w:jc w:val="both"/>
        <w:rPr>
          <w:rFonts w:ascii="Times New Roman" w:hAnsi="Times New Roman" w:cs="Times New Roman"/>
        </w:rPr>
      </w:pPr>
      <w:r w:rsidRPr="00527CBE">
        <w:rPr>
          <w:rFonts w:ascii="Times New Roman" w:hAnsi="Times New Roman" w:cs="Times New Roman"/>
        </w:rPr>
        <w:t xml:space="preserve">  </w:t>
      </w:r>
    </w:p>
    <w:p w14:paraId="475E96AE" w14:textId="77777777" w:rsidR="009E5F49" w:rsidRDefault="00527CBE" w:rsidP="00527CBE">
      <w:pPr>
        <w:spacing w:after="0" w:line="240" w:lineRule="auto"/>
        <w:jc w:val="both"/>
        <w:rPr>
          <w:rFonts w:ascii="Times New Roman" w:hAnsi="Times New Roman" w:cs="Times New Roman"/>
        </w:rPr>
      </w:pPr>
      <w:r w:rsidRPr="00527CBE">
        <w:rPr>
          <w:rFonts w:ascii="Times New Roman" w:hAnsi="Times New Roman" w:cs="Times New Roman"/>
        </w:rPr>
        <w:t xml:space="preserve">                 </w:t>
      </w:r>
    </w:p>
    <w:p w14:paraId="12C76F8C" w14:textId="77777777" w:rsidR="00527CBE" w:rsidRPr="00527CBE" w:rsidRDefault="00527CBE" w:rsidP="00527CBE">
      <w:pPr>
        <w:spacing w:after="0" w:line="240" w:lineRule="auto"/>
        <w:jc w:val="both"/>
        <w:rPr>
          <w:rFonts w:ascii="Times New Roman" w:hAnsi="Times New Roman" w:cs="Times New Roman"/>
        </w:rPr>
      </w:pPr>
      <w:r w:rsidRPr="00527CBE">
        <w:rPr>
          <w:rFonts w:ascii="Times New Roman" w:hAnsi="Times New Roman" w:cs="Times New Roman"/>
        </w:rPr>
        <w:t>Reciba un cordial saludo</w:t>
      </w:r>
    </w:p>
    <w:p w14:paraId="4BE148AD" w14:textId="77777777" w:rsidR="00901770" w:rsidRDefault="00527CBE" w:rsidP="00527CBE">
      <w:pPr>
        <w:spacing w:after="0" w:line="240" w:lineRule="auto"/>
        <w:jc w:val="both"/>
      </w:pPr>
      <w:r>
        <w:tab/>
      </w:r>
      <w:r>
        <w:tab/>
      </w:r>
    </w:p>
    <w:p w14:paraId="46A40485" w14:textId="1CADF32F" w:rsidR="008C6FA5" w:rsidRDefault="00901770" w:rsidP="00527CBE">
      <w:pPr>
        <w:spacing w:after="0" w:line="240" w:lineRule="auto"/>
        <w:jc w:val="both"/>
      </w:pPr>
      <w:r>
        <w:t xml:space="preserve">En </w:t>
      </w:r>
      <w:r w:rsidR="009E5F49">
        <w:t>_</w:t>
      </w:r>
      <w:r>
        <w:t>___</w:t>
      </w:r>
      <w:r w:rsidR="009E5F49">
        <w:t xml:space="preserve">________ , a ___ de </w:t>
      </w:r>
      <w:r w:rsidR="00527CBE">
        <w:t xml:space="preserve"> </w:t>
      </w:r>
      <w:r w:rsidR="009E5F49">
        <w:t>____________</w:t>
      </w:r>
      <w:r w:rsidR="00527CBE">
        <w:t xml:space="preserve"> de 201</w:t>
      </w:r>
      <w:r w:rsidR="009E5F49">
        <w:t>____ .</w:t>
      </w:r>
    </w:p>
    <w:p w14:paraId="1D4E4706" w14:textId="77777777" w:rsidR="008C6FA5" w:rsidRDefault="008C6FA5" w:rsidP="00527CBE">
      <w:pPr>
        <w:spacing w:after="0" w:line="240" w:lineRule="auto"/>
        <w:jc w:val="both"/>
      </w:pPr>
    </w:p>
    <w:p w14:paraId="5F076973" w14:textId="77777777" w:rsidR="008C6FA5" w:rsidRDefault="008C6FA5" w:rsidP="00527CBE">
      <w:pPr>
        <w:spacing w:after="0" w:line="240" w:lineRule="auto"/>
        <w:jc w:val="both"/>
      </w:pPr>
    </w:p>
    <w:p w14:paraId="3A654A6D" w14:textId="77777777" w:rsidR="009E5F49" w:rsidRDefault="009E5F49" w:rsidP="008C6FA5">
      <w:pPr>
        <w:spacing w:after="0" w:line="240" w:lineRule="auto"/>
        <w:jc w:val="both"/>
      </w:pPr>
      <w:r>
        <w:tab/>
      </w:r>
    </w:p>
    <w:p w14:paraId="5AE515C8" w14:textId="58571FD9" w:rsidR="009E5F49" w:rsidRDefault="00901770" w:rsidP="009E5F49">
      <w:pPr>
        <w:spacing w:after="0" w:line="240" w:lineRule="auto"/>
        <w:ind w:left="2124" w:firstLine="708"/>
        <w:jc w:val="both"/>
      </w:pPr>
      <w:r>
        <w:t xml:space="preserve">                                               </w:t>
      </w:r>
      <w:r w:rsidR="009E5F49">
        <w:t xml:space="preserve">Fdo. </w:t>
      </w:r>
    </w:p>
    <w:p w14:paraId="21817FDC" w14:textId="77777777" w:rsidR="009E5F49" w:rsidRDefault="009E5F49" w:rsidP="008C6FA5">
      <w:pPr>
        <w:spacing w:after="0" w:line="240" w:lineRule="auto"/>
        <w:jc w:val="both"/>
      </w:pPr>
    </w:p>
    <w:p w14:paraId="5C07ABF6" w14:textId="77777777" w:rsidR="00DB20C5" w:rsidRDefault="00DB20C5" w:rsidP="008C6FA5">
      <w:pPr>
        <w:spacing w:after="0" w:line="240" w:lineRule="auto"/>
        <w:jc w:val="both"/>
      </w:pPr>
    </w:p>
    <w:p w14:paraId="70E03E8C" w14:textId="60046DBE" w:rsidR="003B174B" w:rsidRPr="003B174B" w:rsidRDefault="003B174B" w:rsidP="008C6FA5">
      <w:pPr>
        <w:spacing w:after="0" w:line="240" w:lineRule="auto"/>
        <w:jc w:val="both"/>
      </w:pPr>
      <w:r>
        <w:t>Eximo</w:t>
      </w:r>
      <w:r w:rsidR="00527CBE">
        <w:t xml:space="preserve">. Señor Director General de la Guardia Civil </w:t>
      </w:r>
      <w:bookmarkStart w:id="0" w:name="_GoBack"/>
      <w:bookmarkEnd w:id="0"/>
    </w:p>
    <w:sectPr w:rsidR="003B174B" w:rsidRPr="003B174B" w:rsidSect="000060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B752C1"/>
    <w:rsid w:val="000060B1"/>
    <w:rsid w:val="003B174B"/>
    <w:rsid w:val="00527CBE"/>
    <w:rsid w:val="005908BD"/>
    <w:rsid w:val="005F0F75"/>
    <w:rsid w:val="00845B36"/>
    <w:rsid w:val="008C6FA5"/>
    <w:rsid w:val="00901770"/>
    <w:rsid w:val="009E5F49"/>
    <w:rsid w:val="00AD6BA9"/>
    <w:rsid w:val="00AE1A78"/>
    <w:rsid w:val="00B46809"/>
    <w:rsid w:val="00B752C1"/>
    <w:rsid w:val="00CF0309"/>
    <w:rsid w:val="00DB20C5"/>
    <w:rsid w:val="00EC56B5"/>
    <w:rsid w:val="00F721E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86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65BB-D84F-2344-A51F-614FA764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502</Words>
  <Characters>2762</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salgue</dc:creator>
  <cp:keywords/>
  <dc:description/>
  <cp:lastModifiedBy>Diego</cp:lastModifiedBy>
  <cp:revision>11</cp:revision>
  <dcterms:created xsi:type="dcterms:W3CDTF">2018-12-30T16:05:00Z</dcterms:created>
  <dcterms:modified xsi:type="dcterms:W3CDTF">2019-01-10T19:49:00Z</dcterms:modified>
</cp:coreProperties>
</file>